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C155E" w14:textId="77777777" w:rsidR="00F940FD" w:rsidRDefault="00F940FD"/>
    <w:p w14:paraId="0622461A" w14:textId="77777777" w:rsidR="00F940FD" w:rsidRDefault="00F940FD" w:rsidP="00F940FD">
      <w:pPr>
        <w:jc w:val="center"/>
        <w:rPr>
          <w:b/>
          <w:bCs/>
          <w:sz w:val="28"/>
          <w:szCs w:val="28"/>
        </w:rPr>
      </w:pPr>
    </w:p>
    <w:p w14:paraId="2C419672" w14:textId="081FB98A" w:rsidR="00F940FD" w:rsidRPr="00F940FD" w:rsidRDefault="00F940FD" w:rsidP="00F940FD">
      <w:pPr>
        <w:jc w:val="center"/>
        <w:rPr>
          <w:b/>
          <w:bCs/>
          <w:sz w:val="28"/>
          <w:szCs w:val="28"/>
        </w:rPr>
      </w:pPr>
      <w:r>
        <w:rPr>
          <w:b/>
          <w:bCs/>
          <w:sz w:val="28"/>
          <w:szCs w:val="28"/>
        </w:rPr>
        <w:t xml:space="preserve">Example Statement </w:t>
      </w:r>
      <w:r w:rsidR="00B227D7">
        <w:rPr>
          <w:b/>
          <w:bCs/>
          <w:sz w:val="28"/>
          <w:szCs w:val="28"/>
        </w:rPr>
        <w:t>3</w:t>
      </w:r>
    </w:p>
    <w:p w14:paraId="6B28F9B6" w14:textId="77777777" w:rsidR="00F940FD" w:rsidRDefault="00F940FD"/>
    <w:p w14:paraId="46CD9AA3" w14:textId="0127B3CA" w:rsidR="005F71C5" w:rsidRDefault="00034D05">
      <w:r>
        <w:t xml:space="preserve">My name is </w:t>
      </w:r>
      <w:r w:rsidR="00DA5430">
        <w:t>xxxxxxxxx</w:t>
      </w:r>
      <w:r w:rsidR="00E53E01">
        <w:t>;</w:t>
      </w:r>
      <w:r>
        <w:t xml:space="preserve"> </w:t>
      </w:r>
      <w:r w:rsidR="00FA12FE">
        <w:t>I</w:t>
      </w:r>
      <w:r>
        <w:t xml:space="preserve"> have been a qualified midwife for 29years and 9 months. Prior to </w:t>
      </w:r>
      <w:r w:rsidR="00FA12FE">
        <w:t>this</w:t>
      </w:r>
      <w:r>
        <w:t xml:space="preserve"> </w:t>
      </w:r>
      <w:r w:rsidR="00FA12FE">
        <w:t>I</w:t>
      </w:r>
      <w:r w:rsidR="003C47AE">
        <w:t xml:space="preserve"> worked as a staff nurse on a general ward.</w:t>
      </w:r>
    </w:p>
    <w:p w14:paraId="53473EC0" w14:textId="1E24B4F4" w:rsidR="00FF78A4" w:rsidRDefault="00034D05">
      <w:r>
        <w:t xml:space="preserve">On </w:t>
      </w:r>
      <w:r w:rsidR="003957CE">
        <w:t>19th</w:t>
      </w:r>
      <w:r>
        <w:t xml:space="preserve"> </w:t>
      </w:r>
      <w:r w:rsidR="003957CE">
        <w:t>June 201</w:t>
      </w:r>
      <w:r w:rsidR="00DA5430">
        <w:t>5</w:t>
      </w:r>
      <w:r w:rsidR="003957CE">
        <w:t>, I</w:t>
      </w:r>
      <w:r>
        <w:t xml:space="preserve"> was told </w:t>
      </w:r>
      <w:r w:rsidR="003957CE">
        <w:t xml:space="preserve">by the Head of Midwifery </w:t>
      </w:r>
      <w:r>
        <w:t>that she had received a co</w:t>
      </w:r>
      <w:r w:rsidR="003957CE">
        <w:t>mplaint from a member of staff</w:t>
      </w:r>
      <w:r>
        <w:t>.</w:t>
      </w:r>
      <w:r w:rsidR="003957CE">
        <w:t xml:space="preserve"> I was told the complaint </w:t>
      </w:r>
      <w:r w:rsidR="00E53E01">
        <w:t>centred</w:t>
      </w:r>
      <w:r w:rsidR="003957CE">
        <w:t xml:space="preserve"> </w:t>
      </w:r>
      <w:r w:rsidR="00E53E01">
        <w:t>on</w:t>
      </w:r>
      <w:r w:rsidR="003957CE">
        <w:t xml:space="preserve"> the movement of women and staff from M2 to the labour ward.</w:t>
      </w:r>
      <w:r>
        <w:t xml:space="preserve"> On the 1</w:t>
      </w:r>
      <w:r w:rsidRPr="00034D05">
        <w:rPr>
          <w:vertAlign w:val="superscript"/>
        </w:rPr>
        <w:t>st</w:t>
      </w:r>
      <w:r>
        <w:t xml:space="preserve"> </w:t>
      </w:r>
      <w:r w:rsidR="003957CE">
        <w:t>A</w:t>
      </w:r>
      <w:r>
        <w:t>ugust 201</w:t>
      </w:r>
      <w:r w:rsidR="00467550">
        <w:t>5</w:t>
      </w:r>
      <w:r>
        <w:t xml:space="preserve">, I had </w:t>
      </w:r>
      <w:r w:rsidR="00E53E01">
        <w:t>first</w:t>
      </w:r>
      <w:r>
        <w:t xml:space="preserve"> sight of the complaint. </w:t>
      </w:r>
      <w:r w:rsidR="00FF78A4">
        <w:t xml:space="preserve">How can I be expected to recall events that occurred weeks </w:t>
      </w:r>
      <w:r w:rsidR="009A5F47">
        <w:t>ago?</w:t>
      </w:r>
      <w:r w:rsidR="00FF78A4">
        <w:t xml:space="preserve"> </w:t>
      </w:r>
    </w:p>
    <w:p w14:paraId="6F3F28CF" w14:textId="56E01013" w:rsidR="003957CE" w:rsidRDefault="003957CE">
      <w:r>
        <w:t xml:space="preserve">At the </w:t>
      </w:r>
      <w:r w:rsidR="00FA12FE">
        <w:t xml:space="preserve">start </w:t>
      </w:r>
      <w:r>
        <w:t xml:space="preserve">of my night shift </w:t>
      </w:r>
      <w:r w:rsidR="00FA12FE">
        <w:t xml:space="preserve">handover is given by the outgoing </w:t>
      </w:r>
      <w:r w:rsidR="00E53E01">
        <w:t>coordinator</w:t>
      </w:r>
      <w:r>
        <w:t xml:space="preserve">. Midwife </w:t>
      </w:r>
      <w:r w:rsidR="00C216D3">
        <w:t>Blue</w:t>
      </w:r>
      <w:r>
        <w:t xml:space="preserve"> is correct the unit was busy that night, </w:t>
      </w:r>
      <w:r w:rsidR="00FA12FE">
        <w:t xml:space="preserve">mainly </w:t>
      </w:r>
      <w:r>
        <w:t>due to staff short</w:t>
      </w:r>
      <w:r w:rsidR="00571A91">
        <w:t>a</w:t>
      </w:r>
      <w:r>
        <w:t>ges</w:t>
      </w:r>
      <w:r w:rsidR="00E53E01">
        <w:t xml:space="preserve"> on triage and labour ward</w:t>
      </w:r>
      <w:r w:rsidR="00571A91">
        <w:t xml:space="preserve">. </w:t>
      </w:r>
      <w:r w:rsidR="00D67EEF">
        <w:t xml:space="preserve"> </w:t>
      </w:r>
      <w:r w:rsidR="00FA12FE">
        <w:t>A</w:t>
      </w:r>
      <w:r w:rsidR="00571A91">
        <w:t>round 20.30 hrs,</w:t>
      </w:r>
      <w:r w:rsidR="00FF78A4">
        <w:t xml:space="preserve"> </w:t>
      </w:r>
      <w:r w:rsidR="009A5F47">
        <w:t>I</w:t>
      </w:r>
      <w:r w:rsidR="00FF78A4">
        <w:t xml:space="preserve"> and the out-going obstetric registrar hand over to the night registrar</w:t>
      </w:r>
      <w:r w:rsidR="00571A91">
        <w:t xml:space="preserve">. </w:t>
      </w:r>
      <w:r w:rsidR="00FA12FE">
        <w:t xml:space="preserve">The </w:t>
      </w:r>
      <w:r w:rsidR="00BF0EE9">
        <w:t>doctors discuss</w:t>
      </w:r>
      <w:r w:rsidR="00FA12FE">
        <w:t xml:space="preserve"> </w:t>
      </w:r>
      <w:r w:rsidR="00571A91">
        <w:t>the activity on M1</w:t>
      </w:r>
      <w:r w:rsidR="00FA12FE">
        <w:t>, M2, Triage and G5,</w:t>
      </w:r>
      <w:r w:rsidR="00571A91">
        <w:t xml:space="preserve"> so I am aware of all potential risks in the building. The registrar and </w:t>
      </w:r>
      <w:r w:rsidR="00E53E01">
        <w:t>I</w:t>
      </w:r>
      <w:r w:rsidR="00D26865">
        <w:t>,</w:t>
      </w:r>
      <w:r w:rsidR="00571A91">
        <w:t xml:space="preserve"> do a ward round of all</w:t>
      </w:r>
      <w:r w:rsidR="00D26865">
        <w:t xml:space="preserve"> the</w:t>
      </w:r>
      <w:r w:rsidR="00571A91">
        <w:t xml:space="preserve"> high risk women </w:t>
      </w:r>
      <w:r w:rsidR="00D26865">
        <w:t>on the ward</w:t>
      </w:r>
      <w:r w:rsidR="00571A91">
        <w:t xml:space="preserve"> to ensure</w:t>
      </w:r>
      <w:r w:rsidR="00D67EEF">
        <w:t xml:space="preserve"> that</w:t>
      </w:r>
      <w:r w:rsidR="00571A91">
        <w:t xml:space="preserve"> the</w:t>
      </w:r>
      <w:r w:rsidR="00D67EEF">
        <w:t>ir</w:t>
      </w:r>
      <w:r w:rsidR="00571A91">
        <w:t xml:space="preserve"> plan</w:t>
      </w:r>
      <w:r w:rsidR="00D67EEF">
        <w:t>s are</w:t>
      </w:r>
      <w:r w:rsidR="00571A91">
        <w:t xml:space="preserve"> current and relevant.</w:t>
      </w:r>
    </w:p>
    <w:p w14:paraId="650D7DF7" w14:textId="75BA2A3A" w:rsidR="0008794F" w:rsidRDefault="00571A91">
      <w:r>
        <w:t xml:space="preserve">Shortly after </w:t>
      </w:r>
      <w:r w:rsidR="00BF0EE9">
        <w:t>this</w:t>
      </w:r>
      <w:r w:rsidR="0008794F">
        <w:t xml:space="preserve"> or during</w:t>
      </w:r>
      <w:r>
        <w:t>, the triage midw</w:t>
      </w:r>
      <w:r w:rsidR="00FA12FE">
        <w:t>ife rang to say she had a labourer who need</w:t>
      </w:r>
      <w:r>
        <w:t xml:space="preserve">ed to come to cds. I believe this is when </w:t>
      </w:r>
      <w:r w:rsidR="00E53E01">
        <w:t>I</w:t>
      </w:r>
      <w:r>
        <w:t xml:space="preserve"> first spoke with midwife </w:t>
      </w:r>
      <w:r w:rsidR="00D87087">
        <w:t>Blue</w:t>
      </w:r>
      <w:r>
        <w:t xml:space="preserve"> who told me she was very busy with an epileptic patient and someone in preterm labour. I ha</w:t>
      </w:r>
      <w:r w:rsidR="0008794F">
        <w:t>d</w:t>
      </w:r>
      <w:r>
        <w:t xml:space="preserve"> just had medical hand over, and believed we were discussing </w:t>
      </w:r>
      <w:r w:rsidR="00811816">
        <w:t>the same</w:t>
      </w:r>
      <w:r w:rsidR="00FF78A4">
        <w:t xml:space="preserve"> patient.</w:t>
      </w:r>
      <w:r w:rsidR="009A5F47">
        <w:t xml:space="preserve"> (</w:t>
      </w:r>
      <w:r w:rsidR="00FF78A4">
        <w:t>T</w:t>
      </w:r>
      <w:r>
        <w:t>his patient</w:t>
      </w:r>
      <w:r w:rsidR="00D26865">
        <w:t>, was pre-term</w:t>
      </w:r>
      <w:r w:rsidR="00654778">
        <w:t>, had</w:t>
      </w:r>
      <w:r w:rsidR="00D26865">
        <w:t xml:space="preserve"> been</w:t>
      </w:r>
      <w:r>
        <w:t xml:space="preserve"> “pushing” and had</w:t>
      </w:r>
      <w:r w:rsidR="00FC671E">
        <w:t xml:space="preserve"> had</w:t>
      </w:r>
      <w:r w:rsidR="00D67EEF">
        <w:t xml:space="preserve"> a</w:t>
      </w:r>
      <w:r w:rsidR="00FC671E">
        <w:t xml:space="preserve"> non-epileptic seizure</w:t>
      </w:r>
      <w:r>
        <w:t xml:space="preserve"> the day before.</w:t>
      </w:r>
      <w:r w:rsidR="00FF78A4">
        <w:t xml:space="preserve"> A speculum </w:t>
      </w:r>
      <w:r w:rsidR="009A5F47">
        <w:t>examination ruled</w:t>
      </w:r>
      <w:r w:rsidR="00FF78A4">
        <w:t xml:space="preserve"> out labour.</w:t>
      </w:r>
      <w:r w:rsidR="00B01C9D">
        <w:t>)</w:t>
      </w:r>
      <w:r w:rsidR="00654778">
        <w:t xml:space="preserve"> Hence the correction</w:t>
      </w:r>
      <w:r w:rsidR="00343A1D">
        <w:t xml:space="preserve">, </w:t>
      </w:r>
      <w:r w:rsidR="00E53E01">
        <w:t>I</w:t>
      </w:r>
      <w:r w:rsidR="00D67EEF">
        <w:t xml:space="preserve"> assumed we </w:t>
      </w:r>
      <w:r w:rsidR="00E53E01">
        <w:t>were taking</w:t>
      </w:r>
      <w:r w:rsidR="00D67EEF">
        <w:t xml:space="preserve"> about the same patient.</w:t>
      </w:r>
    </w:p>
    <w:p w14:paraId="75104823" w14:textId="1B7B165B" w:rsidR="002B6D06" w:rsidRDefault="00811816">
      <w:r>
        <w:t>I</w:t>
      </w:r>
      <w:r w:rsidR="002B6D06">
        <w:t xml:space="preserve">f </w:t>
      </w:r>
      <w:r w:rsidR="00E53E01">
        <w:t>midwife</w:t>
      </w:r>
      <w:r w:rsidR="002B6D06">
        <w:t xml:space="preserve"> </w:t>
      </w:r>
      <w:r w:rsidR="00C65715">
        <w:t>Blue</w:t>
      </w:r>
      <w:r w:rsidR="002B6D06">
        <w:t xml:space="preserve"> believed this patient to be in labour, my expectation is that the </w:t>
      </w:r>
      <w:r>
        <w:t>patient</w:t>
      </w:r>
      <w:r w:rsidR="002B6D06">
        <w:t xml:space="preserve"> has an obstetric review and the cervix observed</w:t>
      </w:r>
      <w:r w:rsidR="00D67EEF">
        <w:t>/</w:t>
      </w:r>
      <w:r w:rsidR="00E53E01">
        <w:t>assessed</w:t>
      </w:r>
      <w:r w:rsidR="002B6D06">
        <w:t>. Based on objective findings</w:t>
      </w:r>
      <w:r w:rsidR="00A34FF1">
        <w:t>,</w:t>
      </w:r>
      <w:r w:rsidR="002B6D06">
        <w:t xml:space="preserve"> a plan is made. This woman did not come to the labour ward that night. There is no mention of this patient when we speak again. Epilepsy is a totally different medical condition to someone who has non-epileptic seizures. The patient had “fitted” the day before. There is nothing to do for this patient, even if she had another fit, she would have been </w:t>
      </w:r>
      <w:r w:rsidR="00E26A3C">
        <w:t>remained on M2</w:t>
      </w:r>
      <w:r w:rsidR="00D67EEF">
        <w:t xml:space="preserve">. All midwife </w:t>
      </w:r>
      <w:r w:rsidR="00C3295F">
        <w:t>Blue</w:t>
      </w:r>
      <w:r w:rsidR="00D67EEF">
        <w:t xml:space="preserve"> had to do was keep her safe. For the purpose of my learning </w:t>
      </w:r>
      <w:r w:rsidR="00E53E01">
        <w:t>I</w:t>
      </w:r>
      <w:r w:rsidR="00D67EEF">
        <w:t xml:space="preserve"> would like to know what special care this</w:t>
      </w:r>
      <w:r>
        <w:t xml:space="preserve">/these patient(s) </w:t>
      </w:r>
      <w:r w:rsidR="00E53E01">
        <w:t>required.</w:t>
      </w:r>
      <w:r w:rsidR="00E26A3C">
        <w:t xml:space="preserve"> I asked the second on-call to come in as I believed the unit was too busy to cope with the triage phones.</w:t>
      </w:r>
    </w:p>
    <w:p w14:paraId="0CAC56BC" w14:textId="67B25EB3" w:rsidR="00FA12FE" w:rsidRDefault="00FA12FE">
      <w:r>
        <w:t>The patient and triage midwife came to cds. This woman was in advanced labour. The community midwife chose to go to the ward and take the phones. She is entitled to work where she pleases.</w:t>
      </w:r>
      <w:r w:rsidR="00811816">
        <w:t xml:space="preserve"> This is no</w:t>
      </w:r>
      <w:r w:rsidR="00AF58E3">
        <w:t xml:space="preserve">thing new, and Midwife </w:t>
      </w:r>
      <w:r w:rsidR="00E91AAE">
        <w:t>Blue</w:t>
      </w:r>
      <w:r w:rsidR="00AF58E3">
        <w:t xml:space="preserve"> is</w:t>
      </w:r>
      <w:r w:rsidR="00811816">
        <w:t xml:space="preserve"> aware of this practice.</w:t>
      </w:r>
    </w:p>
    <w:p w14:paraId="3CE53493" w14:textId="77777777" w:rsidR="00F940FD" w:rsidRDefault="00811816">
      <w:r>
        <w:t xml:space="preserve">About </w:t>
      </w:r>
      <w:r w:rsidR="00BF0EE9">
        <w:t>0</w:t>
      </w:r>
      <w:r>
        <w:t>5.00hrs</w:t>
      </w:r>
      <w:r w:rsidR="00BF0EE9">
        <w:t xml:space="preserve"> the</w:t>
      </w:r>
      <w:r>
        <w:t xml:space="preserve"> activity on the labour ward was increasing. The induction ladies were now in labour. </w:t>
      </w:r>
      <w:r w:rsidR="00343A1D">
        <w:t xml:space="preserve"> The midwives were now providing 1:1 </w:t>
      </w:r>
      <w:r w:rsidR="009A5F47">
        <w:t>care. There</w:t>
      </w:r>
      <w:r>
        <w:t xml:space="preserve"> was a patient in the induction bay who was becoming very uncomfortable and needed a midwife. I was conscious that </w:t>
      </w:r>
      <w:r w:rsidR="002E01AF">
        <w:t>I</w:t>
      </w:r>
      <w:r w:rsidR="00AF58E3">
        <w:t xml:space="preserve"> was the only midwife free.</w:t>
      </w:r>
      <w:r>
        <w:t xml:space="preserve"> </w:t>
      </w:r>
      <w:r w:rsidR="00AF58E3">
        <w:t xml:space="preserve">I needed a midwife to assess </w:t>
      </w:r>
      <w:r w:rsidR="00343A1D">
        <w:t>the patient</w:t>
      </w:r>
      <w:r w:rsidR="00AF58E3">
        <w:t xml:space="preserve">, and be around should one of the ladies </w:t>
      </w:r>
    </w:p>
    <w:p w14:paraId="77C0EA59" w14:textId="77777777" w:rsidR="00F940FD" w:rsidRDefault="00F940FD"/>
    <w:p w14:paraId="63886A58" w14:textId="77777777" w:rsidR="00F940FD" w:rsidRDefault="00F940FD"/>
    <w:p w14:paraId="4A88330D" w14:textId="3EEB4A26" w:rsidR="00811816" w:rsidRDefault="00AF58E3">
      <w:r>
        <w:t>deliver.</w:t>
      </w:r>
      <w:r w:rsidR="00811816">
        <w:t xml:space="preserve"> </w:t>
      </w:r>
      <w:r w:rsidR="00765D6D">
        <w:t xml:space="preserve">Again midwife </w:t>
      </w:r>
      <w:r w:rsidR="0039545E">
        <w:t>Blue</w:t>
      </w:r>
      <w:r w:rsidR="00765D6D">
        <w:t xml:space="preserve"> leads me to believe that the ward </w:t>
      </w:r>
      <w:r w:rsidR="00E26A3C">
        <w:t>was heaving and she could not</w:t>
      </w:r>
      <w:r w:rsidR="00765D6D">
        <w:t xml:space="preserve"> help. I phoned </w:t>
      </w:r>
      <w:r w:rsidR="002F3851">
        <w:t>our second site</w:t>
      </w:r>
      <w:r w:rsidR="00765D6D">
        <w:t xml:space="preserve"> and they were able to send a midwife. The diary entrant notes that a patient who is booked </w:t>
      </w:r>
      <w:r w:rsidR="002E01AF">
        <w:t>for elective section has been ad</w:t>
      </w:r>
      <w:r w:rsidR="00765D6D">
        <w:t xml:space="preserve">vised to make her way into the hospital. </w:t>
      </w:r>
      <w:r w:rsidR="00811816">
        <w:t xml:space="preserve"> </w:t>
      </w:r>
      <w:r w:rsidR="00765D6D">
        <w:t xml:space="preserve"> If this lady was found to be in labour, then the midwife from </w:t>
      </w:r>
      <w:r w:rsidR="00D26865">
        <w:t>M</w:t>
      </w:r>
      <w:r w:rsidR="00765D6D">
        <w:t xml:space="preserve">2 would have been deployed. </w:t>
      </w:r>
      <w:r w:rsidR="00D26865">
        <w:t xml:space="preserve">This is standard procedure. </w:t>
      </w:r>
      <w:r w:rsidR="00765D6D">
        <w:t xml:space="preserve">Midwife </w:t>
      </w:r>
      <w:r w:rsidR="0056570B">
        <w:t>Blue</w:t>
      </w:r>
      <w:r w:rsidR="00765D6D">
        <w:t xml:space="preserve"> clearly doesn’t appreciate what it takes to keep the hospital safe and opened. If </w:t>
      </w:r>
      <w:r w:rsidR="00FD31FE">
        <w:t>I</w:t>
      </w:r>
      <w:r w:rsidR="00765D6D">
        <w:t xml:space="preserve"> had called the Ma</w:t>
      </w:r>
      <w:r w:rsidR="007044F4">
        <w:t>tron</w:t>
      </w:r>
      <w:r w:rsidR="00765D6D">
        <w:t xml:space="preserve"> at this point, I am certain she would have agreed with my plan. In less than 2 hours</w:t>
      </w:r>
      <w:r w:rsidR="00FD31FE">
        <w:t>, more staff would have been available.</w:t>
      </w:r>
    </w:p>
    <w:p w14:paraId="661B61DF" w14:textId="3E7F431D" w:rsidR="00E26A3C" w:rsidRDefault="00E26A3C">
      <w:r>
        <w:t>The next night, I believe the hospital was closed when we came on duty. The unit was fully staffed</w:t>
      </w:r>
      <w:r w:rsidR="00BF0EE9">
        <w:t>.</w:t>
      </w:r>
      <w:r>
        <w:t xml:space="preserve"> This enabled us to do some cleaning and restocking. I was called to the NNU, </w:t>
      </w:r>
      <w:r w:rsidR="00BF0EE9">
        <w:t xml:space="preserve">as a </w:t>
      </w:r>
      <w:r>
        <w:t>MSW had fainted/fallen</w:t>
      </w:r>
      <w:r w:rsidR="008E1EB2">
        <w:t>, she was also pregnant</w:t>
      </w:r>
      <w:r>
        <w:t xml:space="preserve">. I spoke with the </w:t>
      </w:r>
      <w:r w:rsidR="009A5F47">
        <w:t>paediatric</w:t>
      </w:r>
      <w:r>
        <w:t xml:space="preserve"> registrar who was most </w:t>
      </w:r>
      <w:r w:rsidR="009A5F47">
        <w:t>insistent</w:t>
      </w:r>
      <w:r>
        <w:t xml:space="preserve"> </w:t>
      </w:r>
      <w:r w:rsidR="00343A1D">
        <w:t>that she accompany</w:t>
      </w:r>
      <w:r w:rsidR="008E1EB2">
        <w:t xml:space="preserve"> the MS</w:t>
      </w:r>
      <w:r w:rsidR="00343A1D">
        <w:t xml:space="preserve">W </w:t>
      </w:r>
      <w:r w:rsidR="008E1EB2">
        <w:t xml:space="preserve">to A+E, as she had witness the faint/fall. </w:t>
      </w:r>
      <w:r w:rsidR="00343A1D">
        <w:t xml:space="preserve"> </w:t>
      </w:r>
      <w:r w:rsidR="008E1EB2">
        <w:t>A MSW from labour ward took her colleague to A+</w:t>
      </w:r>
      <w:r w:rsidR="00343A1D">
        <w:t xml:space="preserve">E </w:t>
      </w:r>
      <w:r w:rsidR="008E1EB2">
        <w:t xml:space="preserve">in a </w:t>
      </w:r>
      <w:r w:rsidR="00BF0EE9">
        <w:t>wheelchair</w:t>
      </w:r>
      <w:r w:rsidR="008E1EB2">
        <w:t>.</w:t>
      </w:r>
    </w:p>
    <w:p w14:paraId="43869449" w14:textId="7B8BA3A0" w:rsidR="008E1EB2" w:rsidRDefault="008E1EB2">
      <w:r>
        <w:t xml:space="preserve">When it was brought to my attention, that </w:t>
      </w:r>
      <w:r w:rsidR="00AA7A14">
        <w:t>both</w:t>
      </w:r>
      <w:r>
        <w:t xml:space="preserve"> MSW was still on </w:t>
      </w:r>
      <w:r w:rsidR="00A34FF1">
        <w:t>the ward</w:t>
      </w:r>
      <w:r>
        <w:t xml:space="preserve">, </w:t>
      </w:r>
      <w:r w:rsidR="00A34FF1">
        <w:t>I</w:t>
      </w:r>
      <w:r>
        <w:t xml:space="preserve"> </w:t>
      </w:r>
      <w:r w:rsidR="00AA7A14">
        <w:t>asked</w:t>
      </w:r>
      <w:r w:rsidR="00A34FF1">
        <w:t xml:space="preserve"> one</w:t>
      </w:r>
      <w:r w:rsidR="00AA7A14">
        <w:t xml:space="preserve"> to go down to M1,</w:t>
      </w:r>
      <w:r>
        <w:t xml:space="preserve"> </w:t>
      </w:r>
      <w:r w:rsidR="00AA7A14">
        <w:t>w</w:t>
      </w:r>
      <w:r>
        <w:t xml:space="preserve">hich </w:t>
      </w:r>
      <w:r w:rsidR="00AA7A14">
        <w:t>they did.</w:t>
      </w:r>
      <w:r>
        <w:t xml:space="preserve"> </w:t>
      </w:r>
      <w:r w:rsidR="00AA7A14">
        <w:t>I</w:t>
      </w:r>
      <w:r>
        <w:t xml:space="preserve">t might not have been straight away as they </w:t>
      </w:r>
      <w:r w:rsidR="00AA7A14">
        <w:t xml:space="preserve">were </w:t>
      </w:r>
      <w:r>
        <w:t>probably finishing off what they had started. I refute saying those words, not my vocabulary.</w:t>
      </w:r>
    </w:p>
    <w:p w14:paraId="1CF37A0E" w14:textId="19F10F63" w:rsidR="008E1EB2" w:rsidRDefault="008E1EB2">
      <w:r>
        <w:t xml:space="preserve">When </w:t>
      </w:r>
      <w:r w:rsidR="00AA7A14">
        <w:t>I</w:t>
      </w:r>
      <w:r>
        <w:t xml:space="preserve"> checked with the </w:t>
      </w:r>
      <w:r w:rsidR="00A03B86">
        <w:t>Matron</w:t>
      </w:r>
      <w:r>
        <w:t xml:space="preserve"> her entry was that we had a lady in HDU, who had just come back from theatre, following evacuation of </w:t>
      </w:r>
      <w:r w:rsidR="00BF0EE9">
        <w:t>haematoma</w:t>
      </w:r>
      <w:r>
        <w:t xml:space="preserve">. </w:t>
      </w:r>
      <w:r w:rsidR="00AA7A14">
        <w:t xml:space="preserve"> The patient had been transferred back to </w:t>
      </w:r>
      <w:r w:rsidR="00A34FF1">
        <w:t xml:space="preserve">CDS </w:t>
      </w:r>
      <w:r w:rsidR="00AA7A14">
        <w:t>from M1, follow</w:t>
      </w:r>
      <w:r w:rsidR="00A34FF1">
        <w:t>ing</w:t>
      </w:r>
      <w:r w:rsidR="00AA7A14">
        <w:t xml:space="preserve"> a c-section earlier in the day. Her Hb had fallen to 40g/dl. </w:t>
      </w:r>
      <w:r>
        <w:t>This lady required blood transfusions and blood products before going to theatre at about 21.00hrs</w:t>
      </w:r>
      <w:r w:rsidR="00AA7A14">
        <w:t>. I may well have accompanied the consultant to speak to the patient’s husb</w:t>
      </w:r>
      <w:r w:rsidR="00A34FF1">
        <w:t>and and just forgot to ask some</w:t>
      </w:r>
      <w:r w:rsidR="00AA7A14">
        <w:t>one to go down. But looking at the times we are</w:t>
      </w:r>
      <w:r w:rsidR="00A34FF1">
        <w:t xml:space="preserve"> only</w:t>
      </w:r>
      <w:r w:rsidR="00AA7A14">
        <w:t xml:space="preserve"> talking</w:t>
      </w:r>
      <w:r w:rsidR="008A5D80">
        <w:t xml:space="preserve"> 1 hour. </w:t>
      </w:r>
    </w:p>
    <w:p w14:paraId="439E3424" w14:textId="4B2C31FF" w:rsidR="00343A1D" w:rsidRDefault="008A5D80">
      <w:r>
        <w:t xml:space="preserve">The previous night, midwife </w:t>
      </w:r>
      <w:r w:rsidR="00125439">
        <w:t>Blue</w:t>
      </w:r>
      <w:r>
        <w:t xml:space="preserve"> worked on </w:t>
      </w:r>
      <w:r w:rsidR="00A34FF1">
        <w:t>M</w:t>
      </w:r>
      <w:r>
        <w:t xml:space="preserve">2, the ward was busy, she was struggling to provide care and support. I never heard from </w:t>
      </w:r>
      <w:r w:rsidR="00BF0EE9">
        <w:t>M</w:t>
      </w:r>
      <w:r>
        <w:t xml:space="preserve">1. Tuesday night, she is on M1 which is </w:t>
      </w:r>
      <w:r w:rsidR="00A34FF1">
        <w:t>heavy</w:t>
      </w:r>
      <w:r>
        <w:t xml:space="preserve"> and again struggling t</w:t>
      </w:r>
      <w:r w:rsidR="00E956C7">
        <w:t>o provide care and support. I did</w:t>
      </w:r>
      <w:r>
        <w:t xml:space="preserve"> not get a call from </w:t>
      </w:r>
      <w:r w:rsidR="00A34FF1">
        <w:t>M</w:t>
      </w:r>
      <w:r>
        <w:t>2</w:t>
      </w:r>
      <w:r w:rsidR="00A34FF1">
        <w:t xml:space="preserve">.  </w:t>
      </w:r>
    </w:p>
    <w:p w14:paraId="224E312C" w14:textId="4DE5B166" w:rsidR="00F940FD" w:rsidRDefault="00B01C9D">
      <w:r>
        <w:t>T</w:t>
      </w:r>
      <w:r w:rsidR="009A5F47">
        <w:t xml:space="preserve">he HOM’s letter </w:t>
      </w:r>
      <w:r w:rsidR="00E32569">
        <w:t xml:space="preserve">inviting my statement </w:t>
      </w:r>
      <w:r w:rsidR="009A5F47">
        <w:t>referred to movement of staff and patients</w:t>
      </w:r>
      <w:r w:rsidR="00AC48AE">
        <w:t xml:space="preserve"> from M2 to labour ward</w:t>
      </w:r>
      <w:r w:rsidR="009A5F47">
        <w:t>.</w:t>
      </w:r>
      <w:r w:rsidR="00AC48AE">
        <w:t xml:space="preserve"> This did not happen on any night. </w:t>
      </w:r>
      <w:r w:rsidR="009A5F47">
        <w:t xml:space="preserve"> At no time did I move any one, without the move being requested by a third party.</w:t>
      </w:r>
      <w:r>
        <w:t xml:space="preserve"> I believed that all my actions on those nights were appropriate and no different to</w:t>
      </w:r>
      <w:r w:rsidR="003C47AE">
        <w:t xml:space="preserve"> what any of my </w:t>
      </w:r>
      <w:r>
        <w:t>co-ordinator colleagues</w:t>
      </w:r>
      <w:r w:rsidR="003C47AE">
        <w:t>, would have done</w:t>
      </w:r>
      <w:r>
        <w:t xml:space="preserve">. No </w:t>
      </w:r>
      <w:r w:rsidR="003C47AE">
        <w:t xml:space="preserve">midwife, doctor, anaesthetist or consultant </w:t>
      </w:r>
      <w:r>
        <w:t>has</w:t>
      </w:r>
      <w:r w:rsidR="003C47AE">
        <w:t xml:space="preserve"> ever</w:t>
      </w:r>
      <w:r>
        <w:t xml:space="preserve"> made an allegation</w:t>
      </w:r>
      <w:r w:rsidR="003C47AE">
        <w:t>, or expressed concern</w:t>
      </w:r>
      <w:r w:rsidR="00AC48AE">
        <w:t xml:space="preserve"> about my</w:t>
      </w:r>
      <w:r>
        <w:t xml:space="preserve"> practice. I have not worked with midwife </w:t>
      </w:r>
      <w:r w:rsidR="00DC32E5">
        <w:t>Blue</w:t>
      </w:r>
      <w:r>
        <w:t xml:space="preserve"> for years. Midwife </w:t>
      </w:r>
      <w:r w:rsidR="00DC32E5">
        <w:t>Blue</w:t>
      </w:r>
      <w:r>
        <w:t xml:space="preserve"> has not worked on the labour ward for years, or ever acted up as</w:t>
      </w:r>
      <w:r w:rsidR="003C47AE">
        <w:t xml:space="preserve"> a</w:t>
      </w:r>
      <w:r>
        <w:t xml:space="preserve"> co-ordinator.</w:t>
      </w:r>
      <w:r w:rsidR="003C47AE">
        <w:t xml:space="preserve">  She </w:t>
      </w:r>
      <w:r w:rsidR="00AC48AE">
        <w:t>can</w:t>
      </w:r>
      <w:r w:rsidR="003C47AE">
        <w:t xml:space="preserve">not sit on level 3, and </w:t>
      </w:r>
      <w:r w:rsidR="00AC48AE">
        <w:t xml:space="preserve">know </w:t>
      </w:r>
      <w:r w:rsidR="003C47AE">
        <w:t>the situation on labour ward on level 6, it is impossible.</w:t>
      </w:r>
      <w:r w:rsidR="00AC48AE">
        <w:t xml:space="preserve"> This is evident when she talks about speaking to ANP, I was there and it was a paediatrician. All I can say is, if you are going to complain, you have to get your facts right!</w:t>
      </w:r>
    </w:p>
    <w:p w14:paraId="01A97C89" w14:textId="77777777" w:rsidR="00AA7A14" w:rsidRDefault="00AA7A14"/>
    <w:p w14:paraId="45C63922" w14:textId="3FAD71F6" w:rsidR="00F940FD" w:rsidRPr="00F940FD" w:rsidRDefault="00F940FD" w:rsidP="00F940FD">
      <w:pPr>
        <w:tabs>
          <w:tab w:val="left" w:pos="2928"/>
        </w:tabs>
      </w:pPr>
    </w:p>
    <w:sectPr w:rsidR="00F940FD" w:rsidRPr="00F940FD" w:rsidSect="00C5701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7FAAA" w14:textId="77777777" w:rsidR="00963CAF" w:rsidRDefault="00963CAF" w:rsidP="00963CAF">
      <w:pPr>
        <w:spacing w:after="0" w:line="240" w:lineRule="auto"/>
      </w:pPr>
      <w:r>
        <w:separator/>
      </w:r>
    </w:p>
  </w:endnote>
  <w:endnote w:type="continuationSeparator" w:id="0">
    <w:p w14:paraId="7B46C3A4" w14:textId="77777777" w:rsidR="00963CAF" w:rsidRDefault="00963CAF" w:rsidP="00963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20ED5" w14:textId="34C665C0" w:rsidR="00963CAF" w:rsidRDefault="00963CAF">
    <w:pPr>
      <w:pStyle w:val="Footer"/>
    </w:pPr>
    <w:r>
      <w:t>Statement 3 Original</w:t>
    </w:r>
  </w:p>
  <w:p w14:paraId="1C6207D6" w14:textId="77777777" w:rsidR="00963CAF" w:rsidRDefault="00963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E2A47" w14:textId="77777777" w:rsidR="00963CAF" w:rsidRDefault="00963CAF" w:rsidP="00963CAF">
      <w:pPr>
        <w:spacing w:after="0" w:line="240" w:lineRule="auto"/>
      </w:pPr>
      <w:r>
        <w:separator/>
      </w:r>
    </w:p>
  </w:footnote>
  <w:footnote w:type="continuationSeparator" w:id="0">
    <w:p w14:paraId="1779E54A" w14:textId="77777777" w:rsidR="00963CAF" w:rsidRDefault="00963CAF" w:rsidP="00963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5735A" w14:textId="56665AB5" w:rsidR="00F940FD" w:rsidRDefault="00F940FD">
    <w:pPr>
      <w:pStyle w:val="Header"/>
    </w:pPr>
    <w:r>
      <w:rPr>
        <w:noProof/>
        <w:lang w:eastAsia="en-GB"/>
      </w:rPr>
      <w:drawing>
        <wp:anchor distT="0" distB="0" distL="114300" distR="114300" simplePos="0" relativeHeight="251659264" behindDoc="1" locked="0" layoutInCell="1" allowOverlap="1" wp14:anchorId="2FB2B855" wp14:editId="4D19BBC9">
          <wp:simplePos x="0" y="0"/>
          <wp:positionH relativeFrom="page">
            <wp:align>left</wp:align>
          </wp:positionH>
          <wp:positionV relativeFrom="paragraph">
            <wp:posOffset>-450215</wp:posOffset>
          </wp:positionV>
          <wp:extent cx="7559675" cy="143573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M Word Doc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D05"/>
    <w:rsid w:val="00030044"/>
    <w:rsid w:val="00034D05"/>
    <w:rsid w:val="00042F79"/>
    <w:rsid w:val="0005664E"/>
    <w:rsid w:val="00061056"/>
    <w:rsid w:val="0008794F"/>
    <w:rsid w:val="00125439"/>
    <w:rsid w:val="001440DA"/>
    <w:rsid w:val="00155713"/>
    <w:rsid w:val="001A436B"/>
    <w:rsid w:val="001F2D96"/>
    <w:rsid w:val="002816CF"/>
    <w:rsid w:val="00290760"/>
    <w:rsid w:val="00294E3F"/>
    <w:rsid w:val="002B6D06"/>
    <w:rsid w:val="002E01AF"/>
    <w:rsid w:val="002F3851"/>
    <w:rsid w:val="00305FF2"/>
    <w:rsid w:val="0032103A"/>
    <w:rsid w:val="00343A1D"/>
    <w:rsid w:val="003800DD"/>
    <w:rsid w:val="0039545E"/>
    <w:rsid w:val="003957CE"/>
    <w:rsid w:val="003B5176"/>
    <w:rsid w:val="003C47AE"/>
    <w:rsid w:val="003E3249"/>
    <w:rsid w:val="004146D8"/>
    <w:rsid w:val="00467550"/>
    <w:rsid w:val="0049029E"/>
    <w:rsid w:val="005013CA"/>
    <w:rsid w:val="0056570B"/>
    <w:rsid w:val="00571A91"/>
    <w:rsid w:val="0059143B"/>
    <w:rsid w:val="005F71C5"/>
    <w:rsid w:val="00620FCE"/>
    <w:rsid w:val="00654778"/>
    <w:rsid w:val="00663101"/>
    <w:rsid w:val="006631E9"/>
    <w:rsid w:val="0069523C"/>
    <w:rsid w:val="007044F4"/>
    <w:rsid w:val="007632E6"/>
    <w:rsid w:val="00765D6D"/>
    <w:rsid w:val="00806272"/>
    <w:rsid w:val="00811816"/>
    <w:rsid w:val="008171B1"/>
    <w:rsid w:val="008633C8"/>
    <w:rsid w:val="008A5D80"/>
    <w:rsid w:val="008E1CF8"/>
    <w:rsid w:val="008E1EB2"/>
    <w:rsid w:val="008E6447"/>
    <w:rsid w:val="008F6A72"/>
    <w:rsid w:val="00963CAF"/>
    <w:rsid w:val="00970A81"/>
    <w:rsid w:val="009A5F47"/>
    <w:rsid w:val="009C4E2F"/>
    <w:rsid w:val="009E7E7C"/>
    <w:rsid w:val="00A03B86"/>
    <w:rsid w:val="00A114F9"/>
    <w:rsid w:val="00A34FF1"/>
    <w:rsid w:val="00A464EF"/>
    <w:rsid w:val="00A55DBE"/>
    <w:rsid w:val="00A65434"/>
    <w:rsid w:val="00AA7A14"/>
    <w:rsid w:val="00AC48AE"/>
    <w:rsid w:val="00AF58E3"/>
    <w:rsid w:val="00B01C9D"/>
    <w:rsid w:val="00B06FC5"/>
    <w:rsid w:val="00B227D7"/>
    <w:rsid w:val="00B3743D"/>
    <w:rsid w:val="00B44137"/>
    <w:rsid w:val="00B613A9"/>
    <w:rsid w:val="00B753E3"/>
    <w:rsid w:val="00BF0EE9"/>
    <w:rsid w:val="00C216D3"/>
    <w:rsid w:val="00C24386"/>
    <w:rsid w:val="00C3295F"/>
    <w:rsid w:val="00C4742F"/>
    <w:rsid w:val="00C57015"/>
    <w:rsid w:val="00C65715"/>
    <w:rsid w:val="00D26865"/>
    <w:rsid w:val="00D67EEF"/>
    <w:rsid w:val="00D87087"/>
    <w:rsid w:val="00DA5430"/>
    <w:rsid w:val="00DC32E5"/>
    <w:rsid w:val="00DE158A"/>
    <w:rsid w:val="00E26A3C"/>
    <w:rsid w:val="00E32569"/>
    <w:rsid w:val="00E442D5"/>
    <w:rsid w:val="00E4660D"/>
    <w:rsid w:val="00E53E01"/>
    <w:rsid w:val="00E553B4"/>
    <w:rsid w:val="00E7440A"/>
    <w:rsid w:val="00E828D1"/>
    <w:rsid w:val="00E86559"/>
    <w:rsid w:val="00E91AAE"/>
    <w:rsid w:val="00E956C7"/>
    <w:rsid w:val="00EB6A76"/>
    <w:rsid w:val="00EC0A25"/>
    <w:rsid w:val="00EE291C"/>
    <w:rsid w:val="00EF230D"/>
    <w:rsid w:val="00F22277"/>
    <w:rsid w:val="00F42DF0"/>
    <w:rsid w:val="00F92878"/>
    <w:rsid w:val="00F940FD"/>
    <w:rsid w:val="00FA12FE"/>
    <w:rsid w:val="00FB2AB9"/>
    <w:rsid w:val="00FC671E"/>
    <w:rsid w:val="00FD31FE"/>
    <w:rsid w:val="00FF7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520FF"/>
  <w15:docId w15:val="{6A3ADA91-8D00-47D2-A0B0-8807747B9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0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553B4"/>
    <w:rPr>
      <w:sz w:val="16"/>
      <w:szCs w:val="16"/>
    </w:rPr>
  </w:style>
  <w:style w:type="paragraph" w:styleId="CommentText">
    <w:name w:val="annotation text"/>
    <w:basedOn w:val="Normal"/>
    <w:link w:val="CommentTextChar"/>
    <w:uiPriority w:val="99"/>
    <w:semiHidden/>
    <w:unhideWhenUsed/>
    <w:rsid w:val="00E553B4"/>
    <w:pPr>
      <w:spacing w:line="240" w:lineRule="auto"/>
    </w:pPr>
    <w:rPr>
      <w:sz w:val="20"/>
      <w:szCs w:val="20"/>
    </w:rPr>
  </w:style>
  <w:style w:type="character" w:customStyle="1" w:styleId="CommentTextChar">
    <w:name w:val="Comment Text Char"/>
    <w:basedOn w:val="DefaultParagraphFont"/>
    <w:link w:val="CommentText"/>
    <w:uiPriority w:val="99"/>
    <w:semiHidden/>
    <w:rsid w:val="00E553B4"/>
    <w:rPr>
      <w:sz w:val="20"/>
      <w:szCs w:val="20"/>
    </w:rPr>
  </w:style>
  <w:style w:type="paragraph" w:styleId="CommentSubject">
    <w:name w:val="annotation subject"/>
    <w:basedOn w:val="CommentText"/>
    <w:next w:val="CommentText"/>
    <w:link w:val="CommentSubjectChar"/>
    <w:uiPriority w:val="99"/>
    <w:semiHidden/>
    <w:unhideWhenUsed/>
    <w:rsid w:val="00E553B4"/>
    <w:rPr>
      <w:b/>
      <w:bCs/>
    </w:rPr>
  </w:style>
  <w:style w:type="character" w:customStyle="1" w:styleId="CommentSubjectChar">
    <w:name w:val="Comment Subject Char"/>
    <w:basedOn w:val="CommentTextChar"/>
    <w:link w:val="CommentSubject"/>
    <w:uiPriority w:val="99"/>
    <w:semiHidden/>
    <w:rsid w:val="00E553B4"/>
    <w:rPr>
      <w:b/>
      <w:bCs/>
      <w:sz w:val="20"/>
      <w:szCs w:val="20"/>
    </w:rPr>
  </w:style>
  <w:style w:type="paragraph" w:styleId="BalloonText">
    <w:name w:val="Balloon Text"/>
    <w:basedOn w:val="Normal"/>
    <w:link w:val="BalloonTextChar"/>
    <w:uiPriority w:val="99"/>
    <w:semiHidden/>
    <w:unhideWhenUsed/>
    <w:rsid w:val="00E553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3B4"/>
    <w:rPr>
      <w:rFonts w:ascii="Segoe UI" w:hAnsi="Segoe UI" w:cs="Segoe UI"/>
      <w:sz w:val="18"/>
      <w:szCs w:val="18"/>
    </w:rPr>
  </w:style>
  <w:style w:type="paragraph" w:styleId="Header">
    <w:name w:val="header"/>
    <w:basedOn w:val="Normal"/>
    <w:link w:val="HeaderChar"/>
    <w:uiPriority w:val="99"/>
    <w:unhideWhenUsed/>
    <w:rsid w:val="00963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CAF"/>
  </w:style>
  <w:style w:type="paragraph" w:styleId="Footer">
    <w:name w:val="footer"/>
    <w:basedOn w:val="Normal"/>
    <w:link w:val="FooterChar"/>
    <w:uiPriority w:val="99"/>
    <w:unhideWhenUsed/>
    <w:rsid w:val="00963C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2736C1F8BEDB164EAA91AC11713F6C36" ma:contentTypeVersion="10" ma:contentTypeDescription="Create a new document." ma:contentTypeScope="" ma:versionID="51d2ee5845bed9e452cac3cc46cd543b">
  <xsd:schema xmlns:xsd="http://www.w3.org/2001/XMLSchema" xmlns:xs="http://www.w3.org/2001/XMLSchema" xmlns:p="http://schemas.microsoft.com/office/2006/metadata/properties" xmlns:ns2="627b521f-d4b1-4dd4-9fbd-d7aeda598dfb" targetNamespace="http://schemas.microsoft.com/office/2006/metadata/properties" ma:root="true" ma:fieldsID="7e48d475bd10ef82c164b682100d2a05" ns2:_="">
    <xsd:import namespace="627b521f-d4b1-4dd4-9fbd-d7aeda598dfb"/>
    <xsd:element name="properties">
      <xsd:complexType>
        <xsd:sequence>
          <xsd:element name="documentManagement">
            <xsd:complexType>
              <xsd:all>
                <xsd:element ref="ns2:A_x0020__x002d__x0020_Z"/>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b521f-d4b1-4dd4-9fbd-d7aeda598dfb" elementFormDefault="qualified">
    <xsd:import namespace="http://schemas.microsoft.com/office/2006/documentManagement/types"/>
    <xsd:import namespace="http://schemas.microsoft.com/office/infopath/2007/PartnerControls"/>
    <xsd:element name="A_x0020__x002d__x0020_Z" ma:index="8" ma:displayName="A - Z" ma:format="Dropdown" ma:internalName="A_x0020__x002d__x0020_Z">
      <xsd:simpleType>
        <xsd:restriction base="dms:Choice">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_x0020__x002d__x0020_Z xmlns="627b521f-d4b1-4dd4-9fbd-d7aeda598dfb">S</A_x0020__x002d__x0020_Z>
  </documentManagement>
</p:properties>
</file>

<file path=customXml/itemProps1.xml><?xml version="1.0" encoding="utf-8"?>
<ds:datastoreItem xmlns:ds="http://schemas.openxmlformats.org/officeDocument/2006/customXml" ds:itemID="{0A95CE5A-163D-4071-8FE6-ADCA3BF98387}">
  <ds:schemaRefs>
    <ds:schemaRef ds:uri="http://schemas.microsoft.com/office/2006/metadata/customXsn"/>
  </ds:schemaRefs>
</ds:datastoreItem>
</file>

<file path=customXml/itemProps2.xml><?xml version="1.0" encoding="utf-8"?>
<ds:datastoreItem xmlns:ds="http://schemas.openxmlformats.org/officeDocument/2006/customXml" ds:itemID="{303C9E9B-5923-42DF-8E4E-7D827A075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b521f-d4b1-4dd4-9fbd-d7aeda598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03B731-339E-4858-9CDE-11C96102C3C7}">
  <ds:schemaRefs>
    <ds:schemaRef ds:uri="http://schemas.microsoft.com/sharepoint/v3/contenttype/forms"/>
  </ds:schemaRefs>
</ds:datastoreItem>
</file>

<file path=customXml/itemProps4.xml><?xml version="1.0" encoding="utf-8"?>
<ds:datastoreItem xmlns:ds="http://schemas.openxmlformats.org/officeDocument/2006/customXml" ds:itemID="{36CA4CBA-ADE4-403A-9D94-1E188F311D2B}">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627b521f-d4b1-4dd4-9fbd-d7aeda598dfb"/>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Joanelaine</dc:creator>
  <cp:lastModifiedBy>Emma Barr</cp:lastModifiedBy>
  <cp:revision>4</cp:revision>
  <dcterms:created xsi:type="dcterms:W3CDTF">2020-08-21T08:57:00Z</dcterms:created>
  <dcterms:modified xsi:type="dcterms:W3CDTF">2020-08-25T08:07:00Z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0x0101002736C1F8BEDB164EAA91AC11713F6C36</vt:lpwstr>
  </property>
</Properties>
</file>